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BF" w:rsidRDefault="000E2657" w:rsidP="000E2657">
      <w:pPr>
        <w:jc w:val="center"/>
        <w:rPr>
          <w:b/>
          <w:sz w:val="32"/>
          <w:szCs w:val="32"/>
          <w:u w:val="single"/>
        </w:rPr>
      </w:pPr>
      <w:r w:rsidRPr="000E2657">
        <w:rPr>
          <w:b/>
          <w:sz w:val="32"/>
          <w:szCs w:val="32"/>
          <w:u w:val="single"/>
        </w:rPr>
        <w:t>AP Chemistry Summer Assignment</w:t>
      </w:r>
    </w:p>
    <w:p w:rsidR="000E2657" w:rsidRPr="00525173" w:rsidRDefault="000E2657" w:rsidP="00C24DC5">
      <w:pPr>
        <w:rPr>
          <w:b/>
          <w:sz w:val="24"/>
          <w:szCs w:val="24"/>
        </w:rPr>
      </w:pPr>
      <w:r w:rsidRPr="00525173">
        <w:rPr>
          <w:b/>
          <w:sz w:val="24"/>
          <w:szCs w:val="24"/>
        </w:rPr>
        <w:t xml:space="preserve">Part 1:  </w:t>
      </w:r>
      <w:r w:rsidR="00C24DC5" w:rsidRPr="00525173">
        <w:rPr>
          <w:b/>
          <w:sz w:val="24"/>
          <w:szCs w:val="24"/>
        </w:rPr>
        <w:t xml:space="preserve">The reference tables supplied for the AP </w:t>
      </w:r>
      <w:proofErr w:type="spellStart"/>
      <w:r w:rsidR="00C24DC5" w:rsidRPr="00525173">
        <w:rPr>
          <w:b/>
          <w:sz w:val="24"/>
          <w:szCs w:val="24"/>
        </w:rPr>
        <w:t>Chem</w:t>
      </w:r>
      <w:proofErr w:type="spellEnd"/>
      <w:r w:rsidR="00C24DC5" w:rsidRPr="00525173">
        <w:rPr>
          <w:b/>
          <w:sz w:val="24"/>
          <w:szCs w:val="24"/>
        </w:rPr>
        <w:t xml:space="preserve"> Exam and tests throughout the course will be different from the ones you saw in your Chemistry class.  However, the AP Exam still requires you to know the information that will be missing from</w:t>
      </w:r>
      <w:r w:rsidR="009D1F87">
        <w:rPr>
          <w:b/>
          <w:sz w:val="24"/>
          <w:szCs w:val="24"/>
        </w:rPr>
        <w:t xml:space="preserve"> the reference table.  Pages 2-6</w:t>
      </w:r>
      <w:r w:rsidR="00C24DC5" w:rsidRPr="00525173">
        <w:rPr>
          <w:b/>
          <w:sz w:val="24"/>
          <w:szCs w:val="24"/>
        </w:rPr>
        <w:t xml:space="preserve"> of this assignment are the lists of all the information that needs to be memorized before you come to the AP Chemistry class.  The best way to complete this part of the assignment is to make flashcards.  We will be quizzing on this information the first day of class!</w:t>
      </w:r>
    </w:p>
    <w:p w:rsidR="00C24DC5" w:rsidRDefault="00C24DC5" w:rsidP="00C24DC5">
      <w:pPr>
        <w:rPr>
          <w:b/>
          <w:sz w:val="24"/>
          <w:szCs w:val="24"/>
        </w:rPr>
      </w:pPr>
      <w:r w:rsidRPr="00525173">
        <w:rPr>
          <w:b/>
          <w:sz w:val="24"/>
          <w:szCs w:val="24"/>
        </w:rPr>
        <w:t xml:space="preserve">Part 2:  Another aspect I expect you to be fully comfortable with by the first day of class is naming all compounds.  </w:t>
      </w:r>
      <w:r w:rsidR="009D1F87">
        <w:rPr>
          <w:b/>
          <w:sz w:val="24"/>
          <w:szCs w:val="24"/>
        </w:rPr>
        <w:t>Pages 7-11</w:t>
      </w:r>
      <w:r w:rsidR="007A52B6">
        <w:rPr>
          <w:b/>
          <w:sz w:val="24"/>
          <w:szCs w:val="24"/>
        </w:rPr>
        <w:t xml:space="preserve"> are due on the first day of class for your first homework grade.  Make sure you are able to name </w:t>
      </w:r>
      <w:r w:rsidR="009D229B">
        <w:rPr>
          <w:b/>
          <w:sz w:val="24"/>
          <w:szCs w:val="24"/>
        </w:rPr>
        <w:t xml:space="preserve">and write the formulas for </w:t>
      </w:r>
      <w:r w:rsidR="007A52B6">
        <w:rPr>
          <w:b/>
          <w:sz w:val="24"/>
          <w:szCs w:val="24"/>
        </w:rPr>
        <w:t>ionic compounds, molecular/co</w:t>
      </w:r>
      <w:r w:rsidR="009D229B">
        <w:rPr>
          <w:b/>
          <w:sz w:val="24"/>
          <w:szCs w:val="24"/>
        </w:rPr>
        <w:t xml:space="preserve">valent compounds, and acids.  </w:t>
      </w:r>
    </w:p>
    <w:p w:rsidR="009D229B" w:rsidRPr="00525173" w:rsidRDefault="006810E1" w:rsidP="00C24DC5">
      <w:pPr>
        <w:rPr>
          <w:b/>
          <w:sz w:val="24"/>
          <w:szCs w:val="24"/>
        </w:rPr>
      </w:pPr>
      <w:r>
        <w:rPr>
          <w:b/>
          <w:noProof/>
          <w:sz w:val="24"/>
          <w:szCs w:val="24"/>
        </w:rPr>
        <w:drawing>
          <wp:anchor distT="0" distB="0" distL="114300" distR="114300" simplePos="0" relativeHeight="251658240" behindDoc="0" locked="0" layoutInCell="1" allowOverlap="1">
            <wp:simplePos x="0" y="0"/>
            <wp:positionH relativeFrom="column">
              <wp:posOffset>-95250</wp:posOffset>
            </wp:positionH>
            <wp:positionV relativeFrom="paragraph">
              <wp:posOffset>904240</wp:posOffset>
            </wp:positionV>
            <wp:extent cx="6810375" cy="444817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810375" cy="4448175"/>
                    </a:xfrm>
                    <a:prstGeom prst="rect">
                      <a:avLst/>
                    </a:prstGeom>
                    <a:noFill/>
                    <a:ln w="9525">
                      <a:noFill/>
                      <a:miter lim="800000"/>
                      <a:headEnd/>
                      <a:tailEnd/>
                    </a:ln>
                  </pic:spPr>
                </pic:pic>
              </a:graphicData>
            </a:graphic>
          </wp:anchor>
        </w:drawing>
      </w:r>
      <w:r w:rsidR="009D229B">
        <w:rPr>
          <w:b/>
          <w:sz w:val="24"/>
          <w:szCs w:val="24"/>
        </w:rPr>
        <w:t xml:space="preserve">Part 3: OPTIONAL!  </w:t>
      </w:r>
      <w:r w:rsidR="009D1F87">
        <w:rPr>
          <w:b/>
          <w:sz w:val="24"/>
          <w:szCs w:val="24"/>
        </w:rPr>
        <w:t>Pages 12-18 are</w:t>
      </w:r>
      <w:r w:rsidR="009D229B">
        <w:rPr>
          <w:b/>
          <w:sz w:val="24"/>
          <w:szCs w:val="24"/>
        </w:rPr>
        <w:t xml:space="preserve"> not required and will not be graded, but I </w:t>
      </w:r>
      <w:r w:rsidR="009D229B">
        <w:rPr>
          <w:b/>
          <w:i/>
          <w:sz w:val="24"/>
          <w:szCs w:val="24"/>
          <w:u w:val="single"/>
        </w:rPr>
        <w:t>HIGHLY</w:t>
      </w:r>
      <w:r w:rsidR="009D229B">
        <w:rPr>
          <w:b/>
          <w:sz w:val="24"/>
          <w:szCs w:val="24"/>
        </w:rPr>
        <w:t xml:space="preserve"> advise using this to practice and review.  All of this content is from your previous Chemistry class and it is assumed that you already know all of this when you come to AP Chemistry.  </w:t>
      </w:r>
    </w:p>
    <w:p w:rsidR="00612033" w:rsidRDefault="00612033">
      <w:r>
        <w:rPr>
          <w:noProof/>
        </w:rPr>
        <w:lastRenderedPageBreak/>
        <w:drawing>
          <wp:inline distT="0" distB="0" distL="0" distR="0">
            <wp:extent cx="6858000" cy="820615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858000" cy="8210550"/>
                    </a:xfrm>
                    <a:prstGeom prst="rect">
                      <a:avLst/>
                    </a:prstGeom>
                    <a:noFill/>
                    <a:ln w="9525">
                      <a:noFill/>
                      <a:miter lim="800000"/>
                      <a:headEnd/>
                      <a:tailEnd/>
                    </a:ln>
                  </pic:spPr>
                </pic:pic>
              </a:graphicData>
            </a:graphic>
          </wp:inline>
        </w:drawing>
      </w:r>
    </w:p>
    <w:p w:rsidR="00612033" w:rsidRDefault="00612033"/>
    <w:p w:rsidR="00612033" w:rsidRDefault="00612033">
      <w:r>
        <w:rPr>
          <w:noProof/>
        </w:rPr>
        <w:lastRenderedPageBreak/>
        <w:drawing>
          <wp:inline distT="0" distB="0" distL="0" distR="0">
            <wp:extent cx="6858000" cy="77752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858000" cy="7775205"/>
                    </a:xfrm>
                    <a:prstGeom prst="rect">
                      <a:avLst/>
                    </a:prstGeom>
                    <a:noFill/>
                    <a:ln w="9525">
                      <a:noFill/>
                      <a:miter lim="800000"/>
                      <a:headEnd/>
                      <a:tailEnd/>
                    </a:ln>
                  </pic:spPr>
                </pic:pic>
              </a:graphicData>
            </a:graphic>
          </wp:inline>
        </w:drawing>
      </w:r>
    </w:p>
    <w:p w:rsidR="00612033" w:rsidRDefault="00612033">
      <w:pPr>
        <w:rPr>
          <w:noProof/>
        </w:rPr>
      </w:pPr>
    </w:p>
    <w:p w:rsidR="00612033" w:rsidRDefault="00612033">
      <w:r>
        <w:rPr>
          <w:noProof/>
        </w:rPr>
        <w:lastRenderedPageBreak/>
        <w:drawing>
          <wp:inline distT="0" distB="0" distL="0" distR="0">
            <wp:extent cx="6858000" cy="66728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858000" cy="6672876"/>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578617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858000" cy="5786176"/>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614274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858000" cy="6142748"/>
                    </a:xfrm>
                    <a:prstGeom prst="rect">
                      <a:avLst/>
                    </a:prstGeom>
                    <a:noFill/>
                    <a:ln w="9525">
                      <a:noFill/>
                      <a:miter lim="800000"/>
                      <a:headEnd/>
                      <a:tailEnd/>
                    </a:ln>
                  </pic:spPr>
                </pic:pic>
              </a:graphicData>
            </a:graphic>
          </wp:inline>
        </w:drawing>
      </w:r>
    </w:p>
    <w:p w:rsidR="00612033" w:rsidRDefault="00612033"/>
    <w:p w:rsidR="00612033" w:rsidRDefault="00612033">
      <w:r>
        <w:rPr>
          <w:noProof/>
        </w:rPr>
        <w:lastRenderedPageBreak/>
        <w:drawing>
          <wp:inline distT="0" distB="0" distL="0" distR="0">
            <wp:extent cx="6858000" cy="808181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858000" cy="8081818"/>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780284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858000" cy="7802845"/>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78225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858000" cy="7822525"/>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665877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858000" cy="6658773"/>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750770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858000" cy="7507705"/>
                    </a:xfrm>
                    <a:prstGeom prst="rect">
                      <a:avLst/>
                    </a:prstGeom>
                    <a:noFill/>
                    <a:ln w="9525">
                      <a:noFill/>
                      <a:miter lim="800000"/>
                      <a:headEnd/>
                      <a:tailEnd/>
                    </a:ln>
                  </pic:spPr>
                </pic:pic>
              </a:graphicData>
            </a:graphic>
          </wp:inline>
        </w:drawing>
      </w:r>
    </w:p>
    <w:p w:rsidR="00473FCF" w:rsidRDefault="00473FCF"/>
    <w:p w:rsidR="00473FCF" w:rsidRDefault="00473FCF"/>
    <w:p w:rsidR="00473FCF" w:rsidRDefault="00473FCF"/>
    <w:p w:rsidR="00473FCF" w:rsidRDefault="00473FCF"/>
    <w:p w:rsidR="00473FCF" w:rsidRDefault="00473FCF"/>
    <w:p w:rsidR="00473FCF" w:rsidRPr="00473FCF" w:rsidRDefault="00473FCF">
      <w:pPr>
        <w:rPr>
          <w:b/>
          <w:sz w:val="24"/>
          <w:szCs w:val="24"/>
        </w:rPr>
      </w:pPr>
      <w:r w:rsidRPr="00473FCF">
        <w:rPr>
          <w:b/>
          <w:sz w:val="24"/>
          <w:szCs w:val="24"/>
        </w:rPr>
        <w:lastRenderedPageBreak/>
        <w:t>Optional Practice: This is not required for the first day, but it is definitely encouraged.  This is all information that you should know coming into AP Chemistry, so you might want to review to make sure you remember the content.</w:t>
      </w:r>
      <w:r w:rsidRPr="00473FCF">
        <w:rPr>
          <w:noProof/>
        </w:rPr>
        <w:t xml:space="preserve"> </w:t>
      </w:r>
      <w:r>
        <w:rPr>
          <w:noProof/>
        </w:rPr>
        <w:drawing>
          <wp:inline distT="0" distB="0" distL="0" distR="0">
            <wp:extent cx="6858000" cy="8401050"/>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858000" cy="8401050"/>
                    </a:xfrm>
                    <a:prstGeom prst="rect">
                      <a:avLst/>
                    </a:prstGeom>
                    <a:noFill/>
                    <a:ln w="9525">
                      <a:noFill/>
                      <a:miter lim="800000"/>
                      <a:headEnd/>
                      <a:tailEnd/>
                    </a:ln>
                  </pic:spPr>
                </pic:pic>
              </a:graphicData>
            </a:graphic>
          </wp:inline>
        </w:drawing>
      </w:r>
    </w:p>
    <w:p w:rsidR="00612033" w:rsidRDefault="00612033"/>
    <w:p w:rsidR="00612033" w:rsidRDefault="00612033">
      <w:r>
        <w:rPr>
          <w:noProof/>
        </w:rPr>
        <w:drawing>
          <wp:inline distT="0" distB="0" distL="0" distR="0">
            <wp:extent cx="6858000" cy="845582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6858000" cy="8455827"/>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787858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858000" cy="7878582"/>
                    </a:xfrm>
                    <a:prstGeom prst="rect">
                      <a:avLst/>
                    </a:prstGeom>
                    <a:noFill/>
                    <a:ln w="9525">
                      <a:noFill/>
                      <a:miter lim="800000"/>
                      <a:headEnd/>
                      <a:tailEnd/>
                    </a:ln>
                  </pic:spPr>
                </pic:pic>
              </a:graphicData>
            </a:graphic>
          </wp:inline>
        </w:drawing>
      </w:r>
    </w:p>
    <w:p w:rsidR="00612033" w:rsidRDefault="00612033">
      <w:r w:rsidRPr="00612033">
        <w:rPr>
          <w:b/>
          <w:noProof/>
        </w:rPr>
        <w:lastRenderedPageBreak/>
        <w:drawing>
          <wp:inline distT="0" distB="0" distL="0" distR="0">
            <wp:extent cx="6858000" cy="6520978"/>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858000" cy="6520978"/>
                    </a:xfrm>
                    <a:prstGeom prst="rect">
                      <a:avLst/>
                    </a:prstGeom>
                    <a:noFill/>
                    <a:ln w="9525">
                      <a:noFill/>
                      <a:miter lim="800000"/>
                      <a:headEnd/>
                      <a:tailEnd/>
                    </a:ln>
                  </pic:spPr>
                </pic:pic>
              </a:graphicData>
            </a:graphic>
          </wp:inline>
        </w:drawing>
      </w:r>
    </w:p>
    <w:p w:rsidR="00612033" w:rsidRDefault="00612033"/>
    <w:p w:rsidR="00612033" w:rsidRDefault="00612033"/>
    <w:p w:rsidR="00612033" w:rsidRDefault="00612033"/>
    <w:p w:rsidR="00612033" w:rsidRDefault="00612033"/>
    <w:p w:rsidR="00612033" w:rsidRDefault="00612033"/>
    <w:p w:rsidR="00612033" w:rsidRDefault="00612033"/>
    <w:p w:rsidR="00612033" w:rsidRDefault="00612033"/>
    <w:p w:rsidR="00612033" w:rsidRDefault="00612033">
      <w:r>
        <w:rPr>
          <w:b/>
          <w:noProof/>
        </w:rPr>
        <w:lastRenderedPageBreak/>
        <w:drawing>
          <wp:inline distT="0" distB="0" distL="0" distR="0">
            <wp:extent cx="6858000" cy="46591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6858000" cy="465919"/>
                    </a:xfrm>
                    <a:prstGeom prst="rect">
                      <a:avLst/>
                    </a:prstGeom>
                    <a:noFill/>
                    <a:ln w="9525">
                      <a:noFill/>
                      <a:miter lim="800000"/>
                      <a:headEnd/>
                      <a:tailEnd/>
                    </a:ln>
                  </pic:spPr>
                </pic:pic>
              </a:graphicData>
            </a:graphic>
          </wp:inline>
        </w:drawing>
      </w:r>
    </w:p>
    <w:p w:rsidR="00612033" w:rsidRDefault="00612033">
      <w:r>
        <w:rPr>
          <w:noProof/>
        </w:rPr>
        <w:drawing>
          <wp:inline distT="0" distB="0" distL="0" distR="0">
            <wp:extent cx="6858000" cy="452971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858000" cy="4533900"/>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747436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6858000" cy="7477125"/>
                    </a:xfrm>
                    <a:prstGeom prst="rect">
                      <a:avLst/>
                    </a:prstGeom>
                    <a:noFill/>
                    <a:ln w="9525">
                      <a:noFill/>
                      <a:miter lim="800000"/>
                      <a:headEnd/>
                      <a:tailEnd/>
                    </a:ln>
                  </pic:spPr>
                </pic:pic>
              </a:graphicData>
            </a:graphic>
          </wp:inline>
        </w:drawing>
      </w:r>
    </w:p>
    <w:p w:rsidR="00612033" w:rsidRDefault="00612033">
      <w:r>
        <w:rPr>
          <w:noProof/>
        </w:rPr>
        <w:lastRenderedPageBreak/>
        <w:drawing>
          <wp:inline distT="0" distB="0" distL="0" distR="0">
            <wp:extent cx="6858000" cy="670406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858000" cy="6704061"/>
                    </a:xfrm>
                    <a:prstGeom prst="rect">
                      <a:avLst/>
                    </a:prstGeom>
                    <a:noFill/>
                    <a:ln w="9525">
                      <a:noFill/>
                      <a:miter lim="800000"/>
                      <a:headEnd/>
                      <a:tailEnd/>
                    </a:ln>
                  </pic:spPr>
                </pic:pic>
              </a:graphicData>
            </a:graphic>
          </wp:inline>
        </w:drawing>
      </w:r>
    </w:p>
    <w:sectPr w:rsidR="00612033" w:rsidSect="0061203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12033"/>
    <w:rsid w:val="000863BF"/>
    <w:rsid w:val="000E2657"/>
    <w:rsid w:val="00473FCF"/>
    <w:rsid w:val="00491EF3"/>
    <w:rsid w:val="00525173"/>
    <w:rsid w:val="00612033"/>
    <w:rsid w:val="006810E1"/>
    <w:rsid w:val="007A52B6"/>
    <w:rsid w:val="00824871"/>
    <w:rsid w:val="009D1F87"/>
    <w:rsid w:val="009D229B"/>
    <w:rsid w:val="009E7116"/>
    <w:rsid w:val="00C24DC5"/>
    <w:rsid w:val="00D362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3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0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18</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afipps</dc:creator>
  <cp:keywords/>
  <dc:description/>
  <cp:lastModifiedBy>afipps</cp:lastModifiedBy>
  <cp:revision>6</cp:revision>
  <dcterms:created xsi:type="dcterms:W3CDTF">2013-05-02T14:04:00Z</dcterms:created>
  <dcterms:modified xsi:type="dcterms:W3CDTF">2013-05-17T18:51:00Z</dcterms:modified>
</cp:coreProperties>
</file>